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84"/>
        <w:tblW w:w="0" w:type="auto"/>
        <w:tblLook w:val="00A0" w:firstRow="1" w:lastRow="0" w:firstColumn="1" w:lastColumn="0" w:noHBand="0" w:noVBand="0"/>
      </w:tblPr>
      <w:tblGrid>
        <w:gridCol w:w="4498"/>
      </w:tblGrid>
      <w:tr w:rsidR="007F0E6F" w:rsidTr="007F0E6F">
        <w:trPr>
          <w:trHeight w:val="1414"/>
        </w:trPr>
        <w:tc>
          <w:tcPr>
            <w:tcW w:w="4498" w:type="dxa"/>
          </w:tcPr>
          <w:p w:rsidR="007F0E6F" w:rsidRDefault="007F0E6F" w:rsidP="00B14058">
            <w:pPr>
              <w:jc w:val="center"/>
            </w:pPr>
            <w:r>
              <w:t>Приложение № 1</w:t>
            </w:r>
          </w:p>
          <w:p w:rsidR="007F0E6F" w:rsidRDefault="007F0E6F" w:rsidP="00B14058">
            <w:pPr>
              <w:jc w:val="center"/>
            </w:pPr>
            <w:r>
              <w:t>к  решению Санкт-Петербургской избирательной комиссии</w:t>
            </w:r>
          </w:p>
          <w:p w:rsidR="007F0E6F" w:rsidRDefault="007F0E6F" w:rsidP="00B14058">
            <w:pPr>
              <w:jc w:val="center"/>
              <w:rPr>
                <w:szCs w:val="28"/>
              </w:rPr>
            </w:pPr>
            <w:r>
              <w:t>от 1 февраля 2018 года № 27-5</w:t>
            </w:r>
          </w:p>
          <w:p w:rsidR="007F0E6F" w:rsidRDefault="007F0E6F" w:rsidP="00B14058"/>
        </w:tc>
      </w:tr>
    </w:tbl>
    <w:p w:rsidR="007F0E6F" w:rsidRDefault="007F0E6F" w:rsidP="007F0E6F">
      <w:pPr>
        <w:rPr>
          <w:szCs w:val="28"/>
        </w:rPr>
      </w:pPr>
    </w:p>
    <w:p w:rsidR="007F0E6F" w:rsidRDefault="007F0E6F" w:rsidP="007F0E6F">
      <w:pPr>
        <w:jc w:val="center"/>
        <w:rPr>
          <w:b/>
          <w:sz w:val="28"/>
          <w:szCs w:val="28"/>
        </w:rPr>
      </w:pPr>
    </w:p>
    <w:p w:rsidR="007F0E6F" w:rsidRDefault="007F0E6F" w:rsidP="007F0E6F">
      <w:pPr>
        <w:jc w:val="center"/>
        <w:rPr>
          <w:b/>
          <w:sz w:val="28"/>
          <w:szCs w:val="28"/>
        </w:rPr>
      </w:pPr>
    </w:p>
    <w:p w:rsidR="007F0E6F" w:rsidRDefault="007F0E6F" w:rsidP="007F0E6F">
      <w:pPr>
        <w:jc w:val="center"/>
        <w:rPr>
          <w:b/>
          <w:sz w:val="28"/>
          <w:szCs w:val="28"/>
        </w:rPr>
      </w:pPr>
    </w:p>
    <w:p w:rsidR="007F0E6F" w:rsidRDefault="007F0E6F" w:rsidP="007F0E6F">
      <w:pPr>
        <w:jc w:val="center"/>
        <w:rPr>
          <w:b/>
          <w:sz w:val="28"/>
          <w:szCs w:val="28"/>
        </w:rPr>
      </w:pPr>
    </w:p>
    <w:p w:rsidR="007F0E6F" w:rsidRDefault="007F0E6F" w:rsidP="007F0E6F">
      <w:pPr>
        <w:jc w:val="center"/>
        <w:rPr>
          <w:b/>
          <w:sz w:val="28"/>
          <w:szCs w:val="28"/>
        </w:rPr>
      </w:pPr>
    </w:p>
    <w:p w:rsidR="007F0E6F" w:rsidRDefault="007F0E6F" w:rsidP="007F0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7F0E6F" w:rsidRDefault="007F0E6F" w:rsidP="007F0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 участков, специально оборудованных для голосования слепых и слабовидящих избирателей</w:t>
      </w:r>
    </w:p>
    <w:p w:rsidR="007F0E6F" w:rsidRDefault="007F0E6F" w:rsidP="007F0E6F">
      <w:pPr>
        <w:jc w:val="center"/>
        <w:rPr>
          <w:b/>
          <w:sz w:val="28"/>
          <w:szCs w:val="28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411"/>
        <w:gridCol w:w="4963"/>
        <w:gridCol w:w="4963"/>
      </w:tblGrid>
      <w:tr w:rsidR="007F0E6F" w:rsidTr="007F0E6F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7F0E6F" w:rsidRDefault="007F0E6F" w:rsidP="00B14058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6F" w:rsidRDefault="007F0E6F" w:rsidP="00B14058">
            <w:pPr>
              <w:jc w:val="center"/>
              <w:rPr>
                <w:b/>
                <w:color w:val="000000"/>
              </w:rPr>
            </w:pPr>
          </w:p>
          <w:p w:rsidR="007F0E6F" w:rsidRDefault="007F0E6F" w:rsidP="00B14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УИК</w:t>
            </w:r>
          </w:p>
          <w:p w:rsidR="007F0E6F" w:rsidRDefault="007F0E6F" w:rsidP="00B140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Район</w:t>
            </w:r>
          </w:p>
          <w:p w:rsidR="007F0E6F" w:rsidRDefault="007F0E6F" w:rsidP="00B14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Санкт-Петербурга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помещения для голосования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компактного проживания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Невский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</w:pPr>
            <w:r>
              <w:t>улица Бабушкина, д. 119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t>(Машиностроительный техникум)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Бабушкина, д. 70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</w:pPr>
            <w:r>
              <w:t>проспект Большевиков, д. 23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t>(школа № 20)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проспект Большевиков, д. 21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проспект Большевиков, д. 25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7F0E6F">
            <w:pPr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 xml:space="preserve">улица Крыленко, д. 25, корпус </w:t>
            </w:r>
            <w:r>
              <w:rPr>
                <w:color w:val="000000"/>
              </w:rPr>
              <w:t>5</w:t>
            </w:r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Тельмана д. 50, д. 50 корпус 3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Тельмана д. 50 корпус 2, д. 52,                          д. 52 корпус 2, д. 54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Крыленко, д. 21, д. 23,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Шлиссельбургский проспект, д. 43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(школа № 348)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Шлиссельбургский проспект, д. 47/1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Фрунзенский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</w:pPr>
            <w:r>
              <w:t>Проспект Славы, д. 40, корпус 5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t>(школа № 295)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проспект Славы, д. 40,  корпуса 1, 3, 4, 6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</w:pPr>
            <w:r>
              <w:t>улица Звездная, д. 7,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t xml:space="preserve">(инженерная школа </w:t>
            </w:r>
            <w:proofErr w:type="gramStart"/>
            <w:r>
              <w:t>одежды-колледж</w:t>
            </w:r>
            <w:proofErr w:type="gramEnd"/>
            <w: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Звездная, д. 5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</w:pPr>
            <w:r>
              <w:t>улица Костюшко, д. 34,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t>(школа № 537)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Костюшко, д. 84, д. 88, д. 94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t xml:space="preserve">5-ый </w:t>
            </w:r>
            <w:proofErr w:type="spellStart"/>
            <w:r>
              <w:t>Предпортовый</w:t>
            </w:r>
            <w:proofErr w:type="spellEnd"/>
            <w:r>
              <w:t xml:space="preserve"> проезд, д. 6 корпус 1 (школа № 544)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Пулковское</w:t>
            </w:r>
            <w:proofErr w:type="spellEnd"/>
            <w:r>
              <w:rPr>
                <w:color w:val="000000"/>
              </w:rPr>
              <w:t xml:space="preserve"> шоссе, д. 13 (1-4 корпуса)</w:t>
            </w:r>
          </w:p>
        </w:tc>
      </w:tr>
      <w:tr w:rsidR="007F0E6F" w:rsidTr="007F0E6F">
        <w:trPr>
          <w:cantSplit/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Выборгский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</w:pPr>
            <w:proofErr w:type="spellStart"/>
            <w:r>
              <w:t>Светлановский</w:t>
            </w:r>
            <w:proofErr w:type="spellEnd"/>
            <w:r>
              <w:t xml:space="preserve"> проспект, д. 31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t>(школа № 534)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проспект Тореза, д. 40, корпуса 1-6</w:t>
            </w:r>
          </w:p>
        </w:tc>
      </w:tr>
      <w:tr w:rsidR="007F0E6F" w:rsidTr="007F0E6F">
        <w:trPr>
          <w:cantSplit/>
          <w:trHeight w:val="4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Светлановский</w:t>
            </w:r>
            <w:proofErr w:type="spellEnd"/>
            <w:r>
              <w:rPr>
                <w:color w:val="000000"/>
              </w:rPr>
              <w:t xml:space="preserve"> проспект, д. 37</w:t>
            </w:r>
          </w:p>
        </w:tc>
      </w:tr>
      <w:tr w:rsidR="007F0E6F" w:rsidTr="007F0E6F">
        <w:trPr>
          <w:cantSplit/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проспект Тореза, д. 40, корпус 7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</w:pPr>
            <w:r>
              <w:t>улица Орбели, д. 24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t>(школа № 105)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Орбели, д. 19, д. 27, корпуса 1, 2, 4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</w:pPr>
            <w:r>
              <w:t>проспект Маршала Блюхера, д. 44, корпус 2 (школа № 521)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Пискаревский проспект, д. 37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Красносельский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Красное Село, улица Лермонтова, д. 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Красное Село, улица Лермонтова,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15, д. 17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Петроградский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</w:pPr>
            <w:r>
              <w:t>улица Профессора Попова, д. 37-Б,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t>(СПб ГЭТУ)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Вяземский переулок, д. 6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</w:pPr>
            <w:r>
              <w:t xml:space="preserve">улица </w:t>
            </w:r>
            <w:proofErr w:type="spellStart"/>
            <w:r>
              <w:t>Шамшева</w:t>
            </w:r>
            <w:proofErr w:type="spellEnd"/>
            <w:r>
              <w:t>, д. 8,</w:t>
            </w:r>
          </w:p>
          <w:p w:rsidR="007F0E6F" w:rsidRDefault="007F0E6F" w:rsidP="00B14058">
            <w:pPr>
              <w:jc w:val="center"/>
            </w:pPr>
            <w:r>
              <w:t>(ДК им. Шелгунова)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</w:t>
            </w:r>
            <w:proofErr w:type="spellStart"/>
            <w:r>
              <w:rPr>
                <w:color w:val="000000"/>
              </w:rPr>
              <w:t>Ораниенбаумская</w:t>
            </w:r>
            <w:proofErr w:type="spellEnd"/>
            <w:r>
              <w:rPr>
                <w:color w:val="000000"/>
              </w:rPr>
              <w:t>, д. 5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Приморский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Комендантский проспект, д. 29,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корпус 2 (школа № 657)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проспект Королева, д. 46, корпус 3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Комендантский проспект, д. 22, корпус 3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(лицей № 40)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Комендантский проспект, д. 20, корпуса 2, 3</w:t>
            </w:r>
          </w:p>
        </w:tc>
      </w:tr>
      <w:tr w:rsidR="007F0E6F" w:rsidTr="007F0E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</w:pPr>
            <w:r>
              <w:rPr>
                <w:color w:val="000000"/>
              </w:rPr>
              <w:t>Переулок Джамбула, д.3</w:t>
            </w:r>
          </w:p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t xml:space="preserve">(СПб ГБУ «Центр </w:t>
            </w:r>
            <w:proofErr w:type="gramStart"/>
            <w:r>
              <w:t>медико-социальной</w:t>
            </w:r>
            <w:proofErr w:type="gramEnd"/>
            <w:r>
              <w:t xml:space="preserve"> реабилитации инвалидов по зрению»)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F" w:rsidRDefault="007F0E6F" w:rsidP="00B14058">
            <w:pPr>
              <w:jc w:val="center"/>
              <w:rPr>
                <w:color w:val="000000"/>
              </w:rPr>
            </w:pPr>
            <w:r>
              <w:t xml:space="preserve">СПб ГБУ "Центр </w:t>
            </w:r>
            <w:proofErr w:type="gramStart"/>
            <w:r>
              <w:t>медико-социальной</w:t>
            </w:r>
            <w:proofErr w:type="gramEnd"/>
            <w:r>
              <w:t xml:space="preserve"> реабилитации инвалидов по зрению"</w:t>
            </w:r>
          </w:p>
        </w:tc>
      </w:tr>
    </w:tbl>
    <w:p w:rsidR="007F0E6F" w:rsidRDefault="007F0E6F" w:rsidP="007F0E6F">
      <w:pPr>
        <w:widowControl/>
        <w:autoSpaceDE/>
        <w:autoSpaceDN/>
        <w:adjustRightInd/>
        <w:rPr>
          <w:color w:val="000000"/>
          <w:sz w:val="26"/>
          <w:szCs w:val="26"/>
        </w:rPr>
        <w:sectPr w:rsidR="007F0E6F">
          <w:pgSz w:w="16840" w:h="11907" w:orient="landscape"/>
          <w:pgMar w:top="1135" w:right="851" w:bottom="1276" w:left="1701" w:header="284" w:footer="284" w:gutter="0"/>
          <w:pgNumType w:start="11"/>
          <w:cols w:space="720"/>
        </w:sectPr>
      </w:pPr>
    </w:p>
    <w:p w:rsidR="00DB31BF" w:rsidRDefault="00E8011B"/>
    <w:sectPr w:rsidR="00DB31BF" w:rsidSect="007F0E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1B" w:rsidRDefault="00E8011B" w:rsidP="007F0E6F">
      <w:r>
        <w:separator/>
      </w:r>
    </w:p>
  </w:endnote>
  <w:endnote w:type="continuationSeparator" w:id="0">
    <w:p w:rsidR="00E8011B" w:rsidRDefault="00E8011B" w:rsidP="007F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1B" w:rsidRDefault="00E8011B" w:rsidP="007F0E6F">
      <w:r>
        <w:separator/>
      </w:r>
    </w:p>
  </w:footnote>
  <w:footnote w:type="continuationSeparator" w:id="0">
    <w:p w:rsidR="00E8011B" w:rsidRDefault="00E8011B" w:rsidP="007F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4F"/>
    <w:rsid w:val="00160FD6"/>
    <w:rsid w:val="003B514F"/>
    <w:rsid w:val="007F0E6F"/>
    <w:rsid w:val="00DF0847"/>
    <w:rsid w:val="00E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E6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F0E6F"/>
  </w:style>
  <w:style w:type="paragraph" w:styleId="a5">
    <w:name w:val="footer"/>
    <w:basedOn w:val="a"/>
    <w:link w:val="a6"/>
    <w:uiPriority w:val="99"/>
    <w:unhideWhenUsed/>
    <w:rsid w:val="007F0E6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F0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E6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F0E6F"/>
  </w:style>
  <w:style w:type="paragraph" w:styleId="a5">
    <w:name w:val="footer"/>
    <w:basedOn w:val="a"/>
    <w:link w:val="a6"/>
    <w:uiPriority w:val="99"/>
    <w:unhideWhenUsed/>
    <w:rsid w:val="007F0E6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F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Цыцарева</dc:creator>
  <cp:keywords/>
  <dc:description/>
  <cp:lastModifiedBy>Людмила В. Цыцарева</cp:lastModifiedBy>
  <cp:revision>2</cp:revision>
  <dcterms:created xsi:type="dcterms:W3CDTF">2018-03-15T15:57:00Z</dcterms:created>
  <dcterms:modified xsi:type="dcterms:W3CDTF">2018-03-15T15:57:00Z</dcterms:modified>
</cp:coreProperties>
</file>