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1D" w:rsidRDefault="0097621D" w:rsidP="0097621D">
      <w:pPr>
        <w:tabs>
          <w:tab w:val="left" w:pos="567"/>
          <w:tab w:val="left" w:pos="720"/>
        </w:tabs>
        <w:ind w:left="-54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526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1D" w:rsidRDefault="0097621D" w:rsidP="0097621D">
      <w:pPr>
        <w:tabs>
          <w:tab w:val="left" w:pos="567"/>
          <w:tab w:val="left" w:pos="720"/>
        </w:tabs>
        <w:ind w:left="-540"/>
        <w:rPr>
          <w:sz w:val="8"/>
          <w:szCs w:val="8"/>
          <w:lang w:val="en-US"/>
        </w:rPr>
      </w:pPr>
    </w:p>
    <w:p w:rsidR="0097621D" w:rsidRDefault="0097621D" w:rsidP="0097621D">
      <w:pPr>
        <w:ind w:left="-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С</w:t>
      </w:r>
      <w:r>
        <w:rPr>
          <w:rFonts w:ascii="Arial" w:hAnsi="Arial" w:cs="Arial"/>
          <w:b/>
          <w:sz w:val="18"/>
          <w:szCs w:val="18"/>
        </w:rPr>
        <w:t>анкт-Петербургское государственное бюджетное учреждение культуры</w:t>
      </w:r>
    </w:p>
    <w:p w:rsidR="0097621D" w:rsidRDefault="0097621D" w:rsidP="0097621D">
      <w:pPr>
        <w:ind w:left="-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«Государственная библиотека для слепых и слабовидящих»</w:t>
      </w:r>
    </w:p>
    <w:p w:rsidR="0097621D" w:rsidRDefault="0097621D" w:rsidP="0097621D">
      <w:pPr>
        <w:tabs>
          <w:tab w:val="right" w:pos="360"/>
          <w:tab w:val="center" w:pos="540"/>
        </w:tabs>
        <w:ind w:left="-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197198, Санкт-Петербург, ул. </w:t>
      </w:r>
      <w:proofErr w:type="spellStart"/>
      <w:r>
        <w:rPr>
          <w:rFonts w:ascii="Arial" w:hAnsi="Arial" w:cs="Arial"/>
          <w:sz w:val="16"/>
          <w:szCs w:val="16"/>
        </w:rPr>
        <w:t>Шамшева</w:t>
      </w:r>
      <w:proofErr w:type="spellEnd"/>
      <w:r>
        <w:rPr>
          <w:rFonts w:ascii="Arial" w:hAnsi="Arial" w:cs="Arial"/>
          <w:sz w:val="16"/>
          <w:szCs w:val="16"/>
        </w:rPr>
        <w:t xml:space="preserve">, д.8, Тел./факс: (812) 417-52-11, </w:t>
      </w:r>
      <w:r>
        <w:rPr>
          <w:rFonts w:ascii="Arial" w:hAnsi="Arial" w:cs="Arial"/>
          <w:sz w:val="16"/>
          <w:szCs w:val="16"/>
          <w:lang w:val="en-US"/>
        </w:rPr>
        <w:t>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>
        <w:rPr>
          <w:rFonts w:ascii="Arial" w:hAnsi="Arial" w:cs="Arial"/>
          <w:sz w:val="16"/>
          <w:szCs w:val="16"/>
        </w:rPr>
        <w:t xml:space="preserve">: </w:t>
      </w:r>
      <w:hyperlink r:id="rId5" w:history="1"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  <w:lang w:val="en-US"/>
          </w:rPr>
          <w:t>office</w:t>
        </w:r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@</w:t>
        </w:r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  <w:lang w:val="en-US"/>
          </w:rPr>
          <w:t>gbs</w:t>
        </w:r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.</w:t>
        </w:r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  <w:lang w:val="en-US"/>
          </w:rPr>
          <w:t>spb</w:t>
        </w:r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</w:rPr>
          <w:t>.</w:t>
        </w:r>
        <w:r>
          <w:rPr>
            <w:rStyle w:val="a3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</w:hyperlink>
      <w:r>
        <w:rPr>
          <w:rFonts w:ascii="Arial" w:hAnsi="Arial" w:cs="Arial"/>
          <w:sz w:val="16"/>
          <w:szCs w:val="16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16"/>
            <w:szCs w:val="16"/>
            <w:lang w:val="en-US"/>
          </w:rPr>
          <w:t>www</w:t>
        </w:r>
        <w:r>
          <w:rPr>
            <w:rStyle w:val="a3"/>
            <w:rFonts w:ascii="Arial" w:hAnsi="Arial" w:cs="Arial"/>
            <w:sz w:val="16"/>
            <w:szCs w:val="16"/>
          </w:rPr>
          <w:t>.</w:t>
        </w:r>
        <w:r>
          <w:rPr>
            <w:rStyle w:val="a3"/>
            <w:rFonts w:ascii="Arial" w:hAnsi="Arial" w:cs="Arial"/>
            <w:sz w:val="16"/>
            <w:szCs w:val="16"/>
            <w:lang w:val="en-US"/>
          </w:rPr>
          <w:t>gbs</w:t>
        </w:r>
        <w:r>
          <w:rPr>
            <w:rStyle w:val="a3"/>
            <w:rFonts w:ascii="Arial" w:hAnsi="Arial" w:cs="Arial"/>
            <w:sz w:val="16"/>
            <w:szCs w:val="16"/>
          </w:rPr>
          <w:t>.</w:t>
        </w:r>
        <w:r>
          <w:rPr>
            <w:rStyle w:val="a3"/>
            <w:rFonts w:ascii="Arial" w:hAnsi="Arial" w:cs="Arial"/>
            <w:sz w:val="16"/>
            <w:szCs w:val="16"/>
            <w:lang w:val="en-US"/>
          </w:rPr>
          <w:t>spb</w:t>
        </w:r>
        <w:r>
          <w:rPr>
            <w:rStyle w:val="a3"/>
            <w:rFonts w:ascii="Arial" w:hAnsi="Arial" w:cs="Arial"/>
            <w:sz w:val="16"/>
            <w:szCs w:val="16"/>
          </w:rPr>
          <w:t>.</w:t>
        </w:r>
        <w:r>
          <w:rPr>
            <w:rStyle w:val="a3"/>
            <w:rFonts w:ascii="Arial" w:hAnsi="Arial" w:cs="Arial"/>
            <w:sz w:val="16"/>
            <w:szCs w:val="16"/>
            <w:lang w:val="en-US"/>
          </w:rPr>
          <w:t>ru</w:t>
        </w:r>
      </w:hyperlink>
    </w:p>
    <w:p w:rsidR="0097621D" w:rsidRDefault="0097621D" w:rsidP="0097621D">
      <w:pPr>
        <w:tabs>
          <w:tab w:val="right" w:pos="360"/>
          <w:tab w:val="center" w:pos="540"/>
        </w:tabs>
        <w:ind w:left="-540"/>
        <w:rPr>
          <w:rFonts w:ascii="Arial" w:hAnsi="Arial" w:cs="Arial"/>
          <w:sz w:val="18"/>
          <w:szCs w:val="18"/>
        </w:rPr>
      </w:pPr>
    </w:p>
    <w:p w:rsidR="0097621D" w:rsidRDefault="0097621D" w:rsidP="0097621D">
      <w:pPr>
        <w:jc w:val="center"/>
      </w:pPr>
    </w:p>
    <w:p w:rsidR="0097621D" w:rsidRDefault="00D173A5" w:rsidP="009762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 «</w:t>
      </w:r>
      <w:r w:rsidR="0097621D" w:rsidRPr="0097621D">
        <w:rPr>
          <w:b/>
          <w:sz w:val="28"/>
          <w:szCs w:val="28"/>
        </w:rPr>
        <w:t>Адаптация выставочных пространств и эк</w:t>
      </w:r>
      <w:r>
        <w:rPr>
          <w:b/>
          <w:sz w:val="28"/>
          <w:szCs w:val="28"/>
        </w:rPr>
        <w:t>спозиций для особых посетителей»</w:t>
      </w:r>
      <w:r w:rsidR="0097621D" w:rsidRPr="0097621D">
        <w:rPr>
          <w:b/>
          <w:sz w:val="28"/>
          <w:szCs w:val="28"/>
        </w:rPr>
        <w:t xml:space="preserve"> </w:t>
      </w:r>
    </w:p>
    <w:p w:rsidR="0097621D" w:rsidRPr="00E61567" w:rsidRDefault="00E61567" w:rsidP="00E61567">
      <w:pPr>
        <w:ind w:firstLine="708"/>
        <w:jc w:val="center"/>
        <w:rPr>
          <w:sz w:val="28"/>
          <w:szCs w:val="28"/>
        </w:rPr>
      </w:pPr>
      <w:r w:rsidRPr="00E61567">
        <w:rPr>
          <w:sz w:val="28"/>
          <w:szCs w:val="28"/>
        </w:rPr>
        <w:t>16.11.2018</w:t>
      </w:r>
    </w:p>
    <w:p w:rsidR="00E61567" w:rsidRPr="00E61567" w:rsidRDefault="00E61567" w:rsidP="00E61567">
      <w:pPr>
        <w:ind w:firstLine="708"/>
        <w:jc w:val="right"/>
        <w:rPr>
          <w:sz w:val="28"/>
          <w:szCs w:val="28"/>
        </w:rPr>
      </w:pPr>
      <w:r w:rsidRPr="00E61567">
        <w:rPr>
          <w:sz w:val="28"/>
          <w:szCs w:val="28"/>
        </w:rPr>
        <w:t>12.00-14.00</w:t>
      </w:r>
    </w:p>
    <w:p w:rsidR="0097621D" w:rsidRPr="00E61567" w:rsidRDefault="0097621D" w:rsidP="0097621D">
      <w:pPr>
        <w:ind w:firstLine="708"/>
        <w:jc w:val="center"/>
        <w:rPr>
          <w:sz w:val="28"/>
          <w:szCs w:val="28"/>
        </w:rPr>
      </w:pPr>
    </w:p>
    <w:p w:rsidR="0097621D" w:rsidRPr="00C93D54" w:rsidRDefault="0097621D" w:rsidP="0097621D">
      <w:pPr>
        <w:ind w:firstLine="708"/>
      </w:pPr>
      <w:r w:rsidRPr="00C93D54">
        <w:t>Модератор</w:t>
      </w:r>
      <w:r w:rsidR="00C93D54" w:rsidRPr="00C93D54">
        <w:t>ы</w:t>
      </w:r>
      <w:r w:rsidRPr="00C93D54">
        <w:t>:</w:t>
      </w:r>
    </w:p>
    <w:p w:rsidR="0097621D" w:rsidRPr="00C93D54" w:rsidRDefault="0097621D" w:rsidP="0097621D">
      <w:pPr>
        <w:ind w:firstLine="708"/>
      </w:pPr>
    </w:p>
    <w:p w:rsidR="0097621D" w:rsidRPr="00C93D54" w:rsidRDefault="0097621D" w:rsidP="002C31E6">
      <w:pPr>
        <w:ind w:left="993" w:hanging="285"/>
      </w:pPr>
      <w:r w:rsidRPr="00C93D54">
        <w:t>1. Ольга Юрьевна Устинова, директор, Санкт-Петербургская государственная библиотека для слепых и слабовидящих (Россия)</w:t>
      </w:r>
    </w:p>
    <w:p w:rsidR="00C93D54" w:rsidRPr="00C93D54" w:rsidRDefault="00C93D54" w:rsidP="0097621D">
      <w:pPr>
        <w:ind w:firstLine="708"/>
      </w:pPr>
    </w:p>
    <w:p w:rsidR="00C93D54" w:rsidRPr="00C93D54" w:rsidRDefault="00C93D54" w:rsidP="00C93D54">
      <w:pPr>
        <w:pStyle w:val="HTML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93D54">
        <w:rPr>
          <w:rFonts w:ascii="Times New Roman" w:hAnsi="Times New Roman" w:cs="Times New Roman"/>
          <w:sz w:val="24"/>
          <w:szCs w:val="24"/>
        </w:rPr>
        <w:t xml:space="preserve">2. Виктор Михайлович </w:t>
      </w:r>
      <w:r w:rsidR="00D173A5" w:rsidRPr="00C93D54">
        <w:rPr>
          <w:rFonts w:ascii="Times New Roman" w:hAnsi="Times New Roman" w:cs="Times New Roman"/>
          <w:sz w:val="24"/>
          <w:szCs w:val="24"/>
        </w:rPr>
        <w:t>Сорокин,</w:t>
      </w:r>
      <w:r w:rsidRPr="00C93D54">
        <w:rPr>
          <w:sz w:val="24"/>
          <w:szCs w:val="24"/>
        </w:rPr>
        <w:t xml:space="preserve"> </w:t>
      </w:r>
      <w:r w:rsidRPr="00C93D54">
        <w:rPr>
          <w:rFonts w:ascii="Times New Roman" w:hAnsi="Times New Roman" w:cs="Times New Roman"/>
          <w:sz w:val="24"/>
          <w:szCs w:val="24"/>
        </w:rPr>
        <w:t>доцент факультета психологии, кандидат психологических наук, Санкт-Петербургский государственный университет (Россия)</w:t>
      </w:r>
    </w:p>
    <w:p w:rsidR="0097621D" w:rsidRPr="00C93D54" w:rsidRDefault="0097621D" w:rsidP="0097621D">
      <w:pPr>
        <w:ind w:firstLine="708"/>
      </w:pPr>
    </w:p>
    <w:p w:rsidR="0097621D" w:rsidRPr="00C93D54" w:rsidRDefault="0097621D" w:rsidP="0097621D">
      <w:pPr>
        <w:ind w:firstLine="708"/>
      </w:pPr>
      <w:r w:rsidRPr="00C93D54">
        <w:t>Спикеры:</w:t>
      </w:r>
    </w:p>
    <w:p w:rsidR="00136166" w:rsidRPr="00C93D54" w:rsidRDefault="00136166" w:rsidP="0097621D">
      <w:pPr>
        <w:ind w:firstLine="708"/>
      </w:pPr>
    </w:p>
    <w:p w:rsidR="00E61567" w:rsidRPr="00C93D54" w:rsidRDefault="00136166" w:rsidP="00E61567">
      <w:pPr>
        <w:pStyle w:val="HTML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93D54">
        <w:rPr>
          <w:rFonts w:ascii="Times New Roman" w:hAnsi="Times New Roman" w:cs="Times New Roman"/>
          <w:sz w:val="24"/>
          <w:szCs w:val="24"/>
        </w:rPr>
        <w:t>1. Сорокин Виктор Михайлович</w:t>
      </w:r>
      <w:r w:rsidR="00E61567" w:rsidRPr="00C93D54">
        <w:rPr>
          <w:rFonts w:ascii="Times New Roman" w:hAnsi="Times New Roman" w:cs="Times New Roman"/>
          <w:sz w:val="24"/>
          <w:szCs w:val="24"/>
        </w:rPr>
        <w:t>, доцент факультета психологии, кандидат психологических наук, Санкт-Петербургский государственный университет (Россия)</w:t>
      </w:r>
    </w:p>
    <w:p w:rsidR="00136166" w:rsidRPr="00C93D54" w:rsidRDefault="00D173A5" w:rsidP="00E61567">
      <w:pPr>
        <w:ind w:left="993"/>
        <w:rPr>
          <w:b/>
        </w:rPr>
      </w:pPr>
      <w:r>
        <w:rPr>
          <w:b/>
        </w:rPr>
        <w:t>«</w:t>
      </w:r>
      <w:r w:rsidR="00136166" w:rsidRPr="00C93D54">
        <w:rPr>
          <w:b/>
        </w:rPr>
        <w:t>Психологические аспекты в</w:t>
      </w:r>
      <w:r>
        <w:rPr>
          <w:b/>
        </w:rPr>
        <w:t>лияния искусства на людей с ОВЗ»</w:t>
      </w:r>
    </w:p>
    <w:p w:rsidR="00C93D54" w:rsidRDefault="00C93D54" w:rsidP="00E61567">
      <w:pPr>
        <w:ind w:left="993"/>
        <w:rPr>
          <w:b/>
        </w:rPr>
      </w:pPr>
    </w:p>
    <w:p w:rsidR="00C93D54" w:rsidRPr="00C93D54" w:rsidRDefault="00C93D54" w:rsidP="00E61567">
      <w:pPr>
        <w:ind w:left="993"/>
        <w:rPr>
          <w:b/>
        </w:rPr>
      </w:pPr>
    </w:p>
    <w:p w:rsidR="00C93D54" w:rsidRPr="00C93D54" w:rsidRDefault="00C93D54" w:rsidP="00C93D54">
      <w:pPr>
        <w:ind w:left="993" w:hanging="284"/>
      </w:pPr>
      <w:r w:rsidRPr="00C93D54">
        <w:t>2. Илья Дмитриевич Ермолаев, помощник Генерального директора, Государственный Эрмитаж (Россия)</w:t>
      </w:r>
    </w:p>
    <w:p w:rsidR="00C93D54" w:rsidRPr="00C93D54" w:rsidRDefault="00C93D54" w:rsidP="00C93D54">
      <w:pPr>
        <w:ind w:left="993"/>
      </w:pPr>
      <w:r w:rsidRPr="00C93D54">
        <w:t>Игорь Карлович Малкиель,</w:t>
      </w:r>
      <w:r w:rsidRPr="00C93D54">
        <w:rPr>
          <w:rFonts w:ascii="Arial" w:hAnsi="Arial" w:cs="Arial"/>
        </w:rPr>
        <w:t xml:space="preserve"> </w:t>
      </w:r>
      <w:r w:rsidRPr="00C93D54">
        <w:t xml:space="preserve">заведующий лабораторией научной реставрации драгоценных металлов Государственного Эрмитажа </w:t>
      </w:r>
    </w:p>
    <w:p w:rsidR="00C93D54" w:rsidRPr="00C93D54" w:rsidRDefault="00D173A5" w:rsidP="00C93D54">
      <w:pPr>
        <w:ind w:left="993"/>
        <w:rPr>
          <w:b/>
        </w:rPr>
      </w:pPr>
      <w:r>
        <w:rPr>
          <w:b/>
        </w:rPr>
        <w:t>«</w:t>
      </w:r>
      <w:r w:rsidR="00C93D54" w:rsidRPr="00C93D54">
        <w:rPr>
          <w:b/>
        </w:rPr>
        <w:t>Адаптация выставки «Эпоха Рембрандта и Вермеера. Шедевры Лейденской коллекции» для посетителей с особыми потребностями. О</w:t>
      </w:r>
      <w:r>
        <w:rPr>
          <w:b/>
        </w:rPr>
        <w:t>пыт Государственного Эрмитажа»</w:t>
      </w:r>
    </w:p>
    <w:p w:rsidR="00C93D54" w:rsidRDefault="00C93D54" w:rsidP="00C93D54">
      <w:pPr>
        <w:ind w:left="993"/>
        <w:rPr>
          <w:b/>
        </w:rPr>
      </w:pPr>
    </w:p>
    <w:p w:rsidR="00C93D54" w:rsidRPr="00C93D54" w:rsidRDefault="00C93D54" w:rsidP="00C93D54">
      <w:pPr>
        <w:ind w:left="993"/>
        <w:rPr>
          <w:b/>
        </w:rPr>
      </w:pPr>
    </w:p>
    <w:p w:rsidR="00C93D54" w:rsidRPr="00C93D54" w:rsidRDefault="00C93D54" w:rsidP="00C93D54">
      <w:pPr>
        <w:ind w:left="993" w:hanging="285"/>
      </w:pPr>
      <w:r w:rsidRPr="00C93D54">
        <w:t>3.</w:t>
      </w:r>
      <w:r w:rsidRPr="00C93D54">
        <w:rPr>
          <w:b/>
        </w:rPr>
        <w:t xml:space="preserve"> </w:t>
      </w:r>
      <w:r w:rsidRPr="00C93D54">
        <w:t>Ольга Александровна Гончарова, заведующая отделом социокультурных коммуникаций, Русский музей (Россия)</w:t>
      </w:r>
    </w:p>
    <w:p w:rsidR="00C93D54" w:rsidRPr="00C93D54" w:rsidRDefault="00D173A5" w:rsidP="00C93D54">
      <w:pPr>
        <w:ind w:left="993"/>
        <w:rPr>
          <w:b/>
        </w:rPr>
      </w:pPr>
      <w:r>
        <w:rPr>
          <w:b/>
        </w:rPr>
        <w:t>«</w:t>
      </w:r>
      <w:r w:rsidR="00C93D54" w:rsidRPr="00C93D54">
        <w:rPr>
          <w:b/>
        </w:rPr>
        <w:t>Опыт Русского музея в адаптации простр</w:t>
      </w:r>
      <w:r>
        <w:rPr>
          <w:b/>
        </w:rPr>
        <w:t>анств для людей с инвалидностью»</w:t>
      </w:r>
    </w:p>
    <w:p w:rsidR="00C93D54" w:rsidRDefault="00C93D54" w:rsidP="00C93D54">
      <w:pPr>
        <w:ind w:left="993"/>
        <w:rPr>
          <w:b/>
        </w:rPr>
      </w:pPr>
    </w:p>
    <w:p w:rsidR="00C93D54" w:rsidRPr="00C93D54" w:rsidRDefault="00C93D54" w:rsidP="00C93D54">
      <w:pPr>
        <w:ind w:left="993"/>
        <w:rPr>
          <w:b/>
        </w:rPr>
      </w:pPr>
    </w:p>
    <w:p w:rsidR="0097621D" w:rsidRPr="00C93D54" w:rsidRDefault="00C93D54" w:rsidP="00861615">
      <w:pPr>
        <w:ind w:left="993" w:hanging="285"/>
      </w:pPr>
      <w:r w:rsidRPr="00C93D54">
        <w:t>4</w:t>
      </w:r>
      <w:r w:rsidR="0097621D" w:rsidRPr="00C93D54">
        <w:t>. Ольга Евгеньевна Владимирова, заведующ</w:t>
      </w:r>
      <w:r w:rsidR="008144BD" w:rsidRPr="00C93D54">
        <w:t>ая</w:t>
      </w:r>
      <w:r w:rsidR="0097621D" w:rsidRPr="00C93D54">
        <w:t xml:space="preserve"> отделом музейно-образовательных программ и экскурсионного обслуживания</w:t>
      </w:r>
      <w:r w:rsidR="00D173A5">
        <w:t>, «</w:t>
      </w:r>
      <w:r w:rsidR="00B647B2" w:rsidRPr="00C93D54">
        <w:t>Государств</w:t>
      </w:r>
      <w:r w:rsidR="00D173A5">
        <w:t>енный музей-заповедник „Царицыно“»</w:t>
      </w:r>
      <w:r w:rsidR="00B647B2" w:rsidRPr="00C93D54">
        <w:t xml:space="preserve"> (Россия)</w:t>
      </w:r>
    </w:p>
    <w:p w:rsidR="00D96AF5" w:rsidRPr="00C93D54" w:rsidRDefault="00D173A5" w:rsidP="00861615">
      <w:pPr>
        <w:ind w:left="993" w:hanging="285"/>
        <w:rPr>
          <w:b/>
        </w:rPr>
      </w:pPr>
      <w:r>
        <w:t xml:space="preserve">    «</w:t>
      </w:r>
      <w:r w:rsidR="00D96AF5" w:rsidRPr="00C93D54">
        <w:rPr>
          <w:b/>
        </w:rPr>
        <w:t>Доброжелательный музей: практики социальной</w:t>
      </w:r>
      <w:r>
        <w:rPr>
          <w:b/>
        </w:rPr>
        <w:t xml:space="preserve"> инклюзии для посетителей с РАС»</w:t>
      </w:r>
    </w:p>
    <w:p w:rsidR="00B647B2" w:rsidRPr="00C93D54" w:rsidRDefault="00B647B2" w:rsidP="0097621D">
      <w:pPr>
        <w:ind w:firstLine="708"/>
      </w:pPr>
    </w:p>
    <w:p w:rsidR="00C93D54" w:rsidRPr="00C93D54" w:rsidRDefault="00C93D54" w:rsidP="00C93D54">
      <w:pPr>
        <w:ind w:left="993" w:hanging="284"/>
      </w:pPr>
      <w:r w:rsidRPr="00C93D54">
        <w:lastRenderedPageBreak/>
        <w:t>5</w:t>
      </w:r>
      <w:r w:rsidR="00B647B2" w:rsidRPr="00C93D54">
        <w:t>.</w:t>
      </w:r>
      <w:r w:rsidR="008144BD" w:rsidRPr="00C93D54">
        <w:t xml:space="preserve"> </w:t>
      </w:r>
      <w:r w:rsidRPr="00C93D54">
        <w:t xml:space="preserve"> Елена Александровна </w:t>
      </w:r>
      <w:r w:rsidR="00D173A5" w:rsidRPr="00C93D54">
        <w:t>Смолина,</w:t>
      </w:r>
      <w:r w:rsidRPr="00C93D54">
        <w:t xml:space="preserve"> мето</w:t>
      </w:r>
      <w:r w:rsidR="00D173A5">
        <w:t xml:space="preserve">дист по </w:t>
      </w:r>
      <w:proofErr w:type="spellStart"/>
      <w:r w:rsidR="00D173A5">
        <w:t>музейно</w:t>
      </w:r>
      <w:proofErr w:type="spellEnd"/>
      <w:r w:rsidR="00D173A5">
        <w:t xml:space="preserve"> –</w:t>
      </w:r>
      <w:r w:rsidRPr="00C93D54">
        <w:t xml:space="preserve"> образовательной деятельности, Центральный парк культуры и отдыха им. С.</w:t>
      </w:r>
      <w:r w:rsidR="00D173A5">
        <w:t xml:space="preserve"> </w:t>
      </w:r>
      <w:proofErr w:type="spellStart"/>
      <w:r w:rsidRPr="00C93D54">
        <w:t>М.Кирова</w:t>
      </w:r>
      <w:proofErr w:type="spellEnd"/>
      <w:r w:rsidRPr="00C93D54">
        <w:t xml:space="preserve"> </w:t>
      </w:r>
      <w:proofErr w:type="spellStart"/>
      <w:r w:rsidR="00D173A5" w:rsidRPr="00C93D54">
        <w:t>Елагиноостровский</w:t>
      </w:r>
      <w:proofErr w:type="spellEnd"/>
      <w:r w:rsidR="00D173A5" w:rsidRPr="00C93D54">
        <w:t> дворец</w:t>
      </w:r>
      <w:r w:rsidRPr="00C93D54">
        <w:t>-музей, Музей художественного стекла (Россия)</w:t>
      </w:r>
    </w:p>
    <w:p w:rsidR="00C93D54" w:rsidRPr="00C93D54" w:rsidRDefault="00D173A5" w:rsidP="00C93D54">
      <w:pPr>
        <w:ind w:left="993"/>
      </w:pPr>
      <w:r>
        <w:rPr>
          <w:b/>
        </w:rPr>
        <w:t>«</w:t>
      </w:r>
      <w:r w:rsidR="00C93D54" w:rsidRPr="00C93D54">
        <w:rPr>
          <w:b/>
        </w:rPr>
        <w:t>Хрупкий ми</w:t>
      </w:r>
      <w:r>
        <w:rPr>
          <w:b/>
        </w:rPr>
        <w:t>р стекла для особых посетителей»</w:t>
      </w:r>
    </w:p>
    <w:p w:rsidR="00C93D54" w:rsidRDefault="00C93D54" w:rsidP="00C93D54">
      <w:pPr>
        <w:ind w:left="993"/>
        <w:rPr>
          <w:b/>
        </w:rPr>
      </w:pPr>
    </w:p>
    <w:p w:rsidR="00C93D54" w:rsidRPr="00C93D54" w:rsidRDefault="00C93D54" w:rsidP="00C93D54">
      <w:pPr>
        <w:ind w:left="993"/>
        <w:rPr>
          <w:b/>
        </w:rPr>
      </w:pPr>
    </w:p>
    <w:p w:rsidR="00C93D54" w:rsidRPr="00C93D54" w:rsidRDefault="00C93D54" w:rsidP="00C93D54">
      <w:pPr>
        <w:ind w:left="993" w:hanging="284"/>
      </w:pPr>
      <w:r w:rsidRPr="00C93D54">
        <w:t>6</w:t>
      </w:r>
      <w:r w:rsidR="008144BD" w:rsidRPr="00C93D54">
        <w:t xml:space="preserve">. </w:t>
      </w:r>
      <w:r w:rsidRPr="00C93D54">
        <w:t xml:space="preserve"> Вера Петровна </w:t>
      </w:r>
      <w:proofErr w:type="spellStart"/>
      <w:r w:rsidRPr="00C93D54">
        <w:t>Рейхет</w:t>
      </w:r>
      <w:proofErr w:type="spellEnd"/>
      <w:r w:rsidRPr="00C93D54">
        <w:t>, начальник отдела кураторских проекто</w:t>
      </w:r>
      <w:r w:rsidR="00D173A5">
        <w:t>в, Центральный выставочный зал «</w:t>
      </w:r>
      <w:r w:rsidRPr="00C93D54">
        <w:t>Манеж</w:t>
      </w:r>
      <w:r w:rsidR="00D173A5">
        <w:t>»</w:t>
      </w:r>
      <w:r w:rsidRPr="00C93D54">
        <w:t xml:space="preserve"> (Россия)</w:t>
      </w:r>
    </w:p>
    <w:p w:rsidR="00C93D54" w:rsidRPr="00C93D54" w:rsidRDefault="00D173A5" w:rsidP="00C93D54">
      <w:pPr>
        <w:ind w:left="993" w:hanging="284"/>
        <w:rPr>
          <w:b/>
        </w:rPr>
      </w:pPr>
      <w:r>
        <w:rPr>
          <w:b/>
        </w:rPr>
        <w:t xml:space="preserve">    «</w:t>
      </w:r>
      <w:r w:rsidR="00C93D54" w:rsidRPr="00C93D54">
        <w:rPr>
          <w:b/>
        </w:rPr>
        <w:t>Инклюзивный вы</w:t>
      </w:r>
      <w:r>
        <w:rPr>
          <w:b/>
        </w:rPr>
        <w:t>ставочный проект „Прикосновение“»</w:t>
      </w:r>
    </w:p>
    <w:p w:rsidR="00C93D54" w:rsidRPr="00C93D54" w:rsidRDefault="00C93D54" w:rsidP="00C93D54">
      <w:pPr>
        <w:ind w:left="993" w:hanging="284"/>
        <w:rPr>
          <w:b/>
        </w:rPr>
      </w:pPr>
    </w:p>
    <w:p w:rsidR="00C93D54" w:rsidRPr="00C93D54" w:rsidRDefault="00C93D54" w:rsidP="00C93D54">
      <w:pPr>
        <w:ind w:left="993" w:hanging="284"/>
        <w:rPr>
          <w:b/>
        </w:rPr>
      </w:pPr>
    </w:p>
    <w:p w:rsidR="00C93D54" w:rsidRPr="00C93D54" w:rsidRDefault="00C93D54" w:rsidP="00C93D54">
      <w:pPr>
        <w:ind w:firstLine="709"/>
      </w:pPr>
      <w:r w:rsidRPr="00C93D54">
        <w:t xml:space="preserve">7. Элина </w:t>
      </w:r>
      <w:proofErr w:type="spellStart"/>
      <w:r w:rsidRPr="00C93D54">
        <w:t>Равиловна</w:t>
      </w:r>
      <w:proofErr w:type="spellEnd"/>
      <w:r w:rsidRPr="00C93D54">
        <w:t xml:space="preserve"> </w:t>
      </w:r>
      <w:proofErr w:type="spellStart"/>
      <w:proofErr w:type="gramStart"/>
      <w:r w:rsidRPr="00C93D54">
        <w:t>Почуева</w:t>
      </w:r>
      <w:proofErr w:type="spellEnd"/>
      <w:r w:rsidRPr="00C93D54">
        <w:t xml:space="preserve"> ,</w:t>
      </w:r>
      <w:proofErr w:type="gramEnd"/>
      <w:r w:rsidRPr="00C93D54">
        <w:t xml:space="preserve"> заместитель директора по </w:t>
      </w:r>
      <w:proofErr w:type="spellStart"/>
      <w:r w:rsidRPr="00C93D54">
        <w:t>фандрайзингу</w:t>
      </w:r>
      <w:proofErr w:type="spellEnd"/>
      <w:r w:rsidRPr="00C93D54">
        <w:t>,</w:t>
      </w:r>
    </w:p>
    <w:p w:rsidR="00C93D54" w:rsidRPr="00C93D54" w:rsidRDefault="00C93D54" w:rsidP="00D173A5">
      <w:pPr>
        <w:ind w:left="1134"/>
      </w:pPr>
      <w:r w:rsidRPr="00C93D54">
        <w:t>Автоном</w:t>
      </w:r>
      <w:r w:rsidR="00D173A5">
        <w:t>ная Некоммерческая Организация «</w:t>
      </w:r>
      <w:r w:rsidRPr="00C93D54">
        <w:t>Учебно-кинологический центр</w:t>
      </w:r>
      <w:r w:rsidR="00D173A5">
        <w:t xml:space="preserve"> „Собаки-помощники инвалидов“»</w:t>
      </w:r>
      <w:r w:rsidRPr="00C93D54">
        <w:t xml:space="preserve"> (Россия)</w:t>
      </w:r>
    </w:p>
    <w:p w:rsidR="00C93D54" w:rsidRPr="00C93D54" w:rsidRDefault="00D173A5" w:rsidP="00C93D54">
      <w:pPr>
        <w:ind w:left="993"/>
        <w:rPr>
          <w:b/>
        </w:rPr>
      </w:pPr>
      <w:r>
        <w:rPr>
          <w:b/>
        </w:rPr>
        <w:t>«</w:t>
      </w:r>
      <w:r w:rsidR="00C93D54" w:rsidRPr="00C93D54">
        <w:rPr>
          <w:b/>
        </w:rPr>
        <w:t>Вход в учреждени</w:t>
      </w:r>
      <w:r>
        <w:rPr>
          <w:b/>
        </w:rPr>
        <w:t>я культуры с собаками запрещен?»</w:t>
      </w:r>
    </w:p>
    <w:p w:rsidR="00C93D54" w:rsidRPr="00C93D54" w:rsidRDefault="00C93D54" w:rsidP="00C93D54">
      <w:pPr>
        <w:ind w:left="993" w:hanging="284"/>
        <w:rPr>
          <w:b/>
        </w:rPr>
      </w:pPr>
    </w:p>
    <w:p w:rsidR="008158A7" w:rsidRPr="00C93D54" w:rsidRDefault="008158A7" w:rsidP="00861615">
      <w:pPr>
        <w:ind w:firstLine="993"/>
      </w:pPr>
    </w:p>
    <w:p w:rsidR="008144BD" w:rsidRPr="00C93D54" w:rsidRDefault="00C93D54" w:rsidP="00861615">
      <w:pPr>
        <w:ind w:left="993" w:hanging="284"/>
      </w:pPr>
      <w:r w:rsidRPr="00C93D54">
        <w:t>8</w:t>
      </w:r>
      <w:r w:rsidR="008144BD" w:rsidRPr="00C93D54">
        <w:t xml:space="preserve">. Светлана Юрьевна </w:t>
      </w:r>
      <w:r w:rsidR="00D173A5" w:rsidRPr="00C93D54">
        <w:t>Иванова,</w:t>
      </w:r>
      <w:r w:rsidR="008144BD" w:rsidRPr="00C93D54">
        <w:t xml:space="preserve"> председатель Правления, Содружество профессиональных гидов-переводчиков и экскурсоводов Санкт-Петербурга </w:t>
      </w:r>
      <w:r w:rsidR="003820B3" w:rsidRPr="00C93D54">
        <w:t>(Россия)</w:t>
      </w:r>
    </w:p>
    <w:p w:rsidR="008158A7" w:rsidRDefault="00D173A5" w:rsidP="00861615">
      <w:pPr>
        <w:ind w:left="993"/>
        <w:rPr>
          <w:b/>
        </w:rPr>
      </w:pPr>
      <w:r>
        <w:rPr>
          <w:b/>
        </w:rPr>
        <w:t>«</w:t>
      </w:r>
      <w:r w:rsidR="008158A7" w:rsidRPr="00C93D54">
        <w:rPr>
          <w:b/>
        </w:rPr>
        <w:t>Туристы с ограниченными возможностями в составе организованных груп</w:t>
      </w:r>
      <w:r>
        <w:rPr>
          <w:b/>
        </w:rPr>
        <w:t>п. Практические аспекты работы»</w:t>
      </w:r>
    </w:p>
    <w:p w:rsidR="002C31E6" w:rsidRDefault="002C31E6" w:rsidP="00861615">
      <w:pPr>
        <w:ind w:left="993"/>
        <w:rPr>
          <w:b/>
        </w:rPr>
      </w:pPr>
    </w:p>
    <w:p w:rsidR="002C31E6" w:rsidRDefault="002C31E6" w:rsidP="00861615">
      <w:pPr>
        <w:ind w:left="993"/>
        <w:rPr>
          <w:b/>
        </w:rPr>
      </w:pPr>
    </w:p>
    <w:p w:rsidR="002C31E6" w:rsidRDefault="002C31E6" w:rsidP="00861615">
      <w:pPr>
        <w:ind w:left="993"/>
        <w:rPr>
          <w:b/>
        </w:rPr>
      </w:pPr>
    </w:p>
    <w:p w:rsidR="002C31E6" w:rsidRDefault="002C31E6" w:rsidP="00861615">
      <w:pPr>
        <w:ind w:left="993"/>
        <w:rPr>
          <w:b/>
        </w:rPr>
      </w:pPr>
    </w:p>
    <w:p w:rsidR="002C31E6" w:rsidRPr="00FE6316" w:rsidRDefault="002C31E6" w:rsidP="00D173A5">
      <w:pPr>
        <w:ind w:firstLine="708"/>
        <w:jc w:val="both"/>
      </w:pPr>
      <w:r w:rsidRPr="00FE6316">
        <w:t>Место проведения мероприяти</w:t>
      </w:r>
      <w:r>
        <w:t>я</w:t>
      </w:r>
      <w:r w:rsidRPr="00FE6316">
        <w:t>: Институт русской литературы (Пушкинский дом) Российской Академии наук (Санкт-Петербург, наб. Макарова, 4).</w:t>
      </w:r>
    </w:p>
    <w:p w:rsidR="002C31E6" w:rsidRDefault="002C31E6" w:rsidP="002C31E6">
      <w:pPr>
        <w:ind w:firstLine="708"/>
        <w:jc w:val="both"/>
      </w:pPr>
      <w:r>
        <w:t xml:space="preserve">Время </w:t>
      </w:r>
      <w:r w:rsidR="00D173A5">
        <w:t>проведения: 12.00</w:t>
      </w:r>
      <w:r w:rsidRPr="00FE6316">
        <w:t>-14.00</w:t>
      </w:r>
    </w:p>
    <w:p w:rsidR="002C31E6" w:rsidRDefault="002C31E6" w:rsidP="002C31E6">
      <w:pPr>
        <w:ind w:firstLine="708"/>
        <w:jc w:val="both"/>
      </w:pPr>
    </w:p>
    <w:p w:rsidR="002C31E6" w:rsidRPr="00C93D54" w:rsidRDefault="002C31E6" w:rsidP="00861615">
      <w:pPr>
        <w:ind w:left="993"/>
        <w:rPr>
          <w:b/>
        </w:rPr>
      </w:pPr>
    </w:p>
    <w:p w:rsidR="007F0976" w:rsidRPr="00C93D54" w:rsidRDefault="007F0976" w:rsidP="00861615">
      <w:pPr>
        <w:ind w:left="993"/>
        <w:rPr>
          <w:b/>
        </w:rPr>
      </w:pPr>
    </w:p>
    <w:p w:rsidR="003820B3" w:rsidRPr="00C93D54" w:rsidRDefault="003820B3" w:rsidP="0097621D">
      <w:pPr>
        <w:ind w:firstLine="708"/>
      </w:pPr>
    </w:p>
    <w:p w:rsidR="009C0953" w:rsidRPr="00C93D54" w:rsidRDefault="009C0953" w:rsidP="0097621D">
      <w:pPr>
        <w:ind w:firstLine="708"/>
      </w:pPr>
    </w:p>
    <w:p w:rsidR="0095364B" w:rsidRPr="00C93D54" w:rsidRDefault="003820B3" w:rsidP="00C93D54">
      <w:pPr>
        <w:ind w:firstLine="709"/>
        <w:rPr>
          <w:b/>
        </w:rPr>
      </w:pPr>
      <w:r w:rsidRPr="00C93D54">
        <w:t xml:space="preserve">  </w:t>
      </w:r>
    </w:p>
    <w:p w:rsidR="0095364B" w:rsidRPr="00C93D54" w:rsidRDefault="0095364B" w:rsidP="0095364B">
      <w:pPr>
        <w:ind w:left="993"/>
        <w:rPr>
          <w:b/>
        </w:rPr>
      </w:pPr>
      <w:r w:rsidRPr="00C93D54">
        <w:rPr>
          <w:b/>
        </w:rPr>
        <w:t> </w:t>
      </w:r>
    </w:p>
    <w:p w:rsidR="003820B3" w:rsidRPr="00C93D54" w:rsidRDefault="003820B3" w:rsidP="00861615">
      <w:pPr>
        <w:ind w:left="993" w:hanging="284"/>
        <w:rPr>
          <w:b/>
        </w:rPr>
      </w:pPr>
    </w:p>
    <w:p w:rsidR="0097621D" w:rsidRPr="00C93D54" w:rsidRDefault="0097621D" w:rsidP="0097621D">
      <w:pPr>
        <w:ind w:firstLine="708"/>
        <w:jc w:val="center"/>
      </w:pPr>
    </w:p>
    <w:p w:rsidR="006160ED" w:rsidRPr="00C93D54" w:rsidRDefault="006160ED" w:rsidP="006160ED"/>
    <w:p w:rsidR="0097621D" w:rsidRPr="00C93D54" w:rsidRDefault="0097621D" w:rsidP="006160ED">
      <w:pPr>
        <w:ind w:firstLine="708"/>
      </w:pPr>
    </w:p>
    <w:p w:rsidR="0097621D" w:rsidRPr="00EA58C1" w:rsidRDefault="0097621D" w:rsidP="0097621D">
      <w:pPr>
        <w:jc w:val="center"/>
        <w:rPr>
          <w:b/>
          <w:sz w:val="28"/>
          <w:szCs w:val="28"/>
        </w:rPr>
      </w:pPr>
    </w:p>
    <w:sectPr w:rsidR="0097621D" w:rsidRPr="00EA58C1" w:rsidSect="00CD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21D"/>
    <w:rsid w:val="00136166"/>
    <w:rsid w:val="001D5A65"/>
    <w:rsid w:val="002A7E28"/>
    <w:rsid w:val="002C31E6"/>
    <w:rsid w:val="003820B3"/>
    <w:rsid w:val="0043540A"/>
    <w:rsid w:val="00445ACD"/>
    <w:rsid w:val="004B5AA5"/>
    <w:rsid w:val="00527CAA"/>
    <w:rsid w:val="006160ED"/>
    <w:rsid w:val="007D6672"/>
    <w:rsid w:val="007F0976"/>
    <w:rsid w:val="00812BC1"/>
    <w:rsid w:val="008144BD"/>
    <w:rsid w:val="008158A7"/>
    <w:rsid w:val="00861615"/>
    <w:rsid w:val="008B35A4"/>
    <w:rsid w:val="008E6A98"/>
    <w:rsid w:val="0095364B"/>
    <w:rsid w:val="00974F7E"/>
    <w:rsid w:val="0097621D"/>
    <w:rsid w:val="009C0953"/>
    <w:rsid w:val="009F1A7E"/>
    <w:rsid w:val="00AA027A"/>
    <w:rsid w:val="00B1254D"/>
    <w:rsid w:val="00B647B2"/>
    <w:rsid w:val="00BE3854"/>
    <w:rsid w:val="00C93D54"/>
    <w:rsid w:val="00CD1818"/>
    <w:rsid w:val="00D173A5"/>
    <w:rsid w:val="00D96AF5"/>
    <w:rsid w:val="00E53242"/>
    <w:rsid w:val="00E61567"/>
    <w:rsid w:val="00EA58C1"/>
    <w:rsid w:val="00F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BF5F7-B076-4389-8078-2993EF3F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62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6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21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3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3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bs.spb.ru" TargetMode="External"/><Relationship Id="rId5" Type="http://schemas.openxmlformats.org/officeDocument/2006/relationships/hyperlink" Target="mailto:office@gbs.spb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dev-u4</dc:creator>
  <cp:lastModifiedBy>Назаров М.</cp:lastModifiedBy>
  <cp:revision>2</cp:revision>
  <cp:lastPrinted>2018-11-09T08:02:00Z</cp:lastPrinted>
  <dcterms:created xsi:type="dcterms:W3CDTF">2018-11-14T08:08:00Z</dcterms:created>
  <dcterms:modified xsi:type="dcterms:W3CDTF">2018-11-14T08:08:00Z</dcterms:modified>
</cp:coreProperties>
</file>